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附件：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技术参数：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1、采用加速度传感技术和压力传感技术结合的技术原理，精确的监测按压深度、频率、胸腔回弹；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2、自动同步录音，并可实时保存录音数据，且可储存至少 8G 的录音数据；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3、采用蓝牙无线传输技术，操作方便，免去有线连接的繁杂；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4、深度监测范围:20-90mm，±2mm；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5、频率监测范围:40-180 次/分钟，±2 次/分钟；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6、胸腔回弹监测:提供按压时胸腔是否充分回弹的实时反馈；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7、CPR 数据回顾分析:可与配套软件进行录音同步回放，回访每次按压深度、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lang w:val="en-US" w:eastAsia="zh-CN"/>
        </w:rPr>
        <w:t>按压频率、按压时间、CCF等数据及波形趋势图，并可设置再分析开始点、结束点进行局部数据再计算；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8、数据储存:具备按压数据自动存储功能，且可储存不低于 8G的数据；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9、采用锂电池供电的方式，连续工作时间大于4小时；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10、语音提示、录音功能可选择关闭/开启；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jZjNDgwMjQzNGZkNjg5ZTE3ZWFkZTNjYjRiODIifQ=="/>
  </w:docVars>
  <w:rsids>
    <w:rsidRoot w:val="00000000"/>
    <w:rsid w:val="11F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2023-06-16T07:56:19Z</dcterms:created>
  <dc:creator>Administrator</dc:creator>
  <cp:lastModifiedBy>Administrator</cp:lastModifiedBy>
  <dcterms:modified xsi:type="dcterms:W3CDTF">2023-06-16T07:56:24Z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F5D6A73B09B04B688360E403B5DC0BD7_12</vt:lpwstr>
  </property>
</Properties>
</file>